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8B7" w:rsidRDefault="003B6A4D" w:rsidP="00D128B7">
      <w:pPr>
        <w:spacing w:after="0" w:line="240" w:lineRule="auto"/>
        <w:outlineLvl w:val="0"/>
        <w:rPr>
          <w:rFonts w:ascii="TH NiramitIT๙" w:eastAsia="Times New Roman" w:hAnsi="TH NiramitIT๙" w:cs="TH NiramitIT๙"/>
          <w:b/>
          <w:bCs/>
          <w:kern w:val="36"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noProof/>
          <w:kern w:val="36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710794</wp:posOffset>
            </wp:positionH>
            <wp:positionV relativeFrom="paragraph">
              <wp:posOffset>47219</wp:posOffset>
            </wp:positionV>
            <wp:extent cx="4977231" cy="1631289"/>
            <wp:effectExtent l="19050" t="0" r="0" b="0"/>
            <wp:wrapNone/>
            <wp:docPr id="5" name="Picture 5" descr="C:\Users\Admin\Desktop\รูป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รูป\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231" cy="163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A4D" w:rsidRDefault="003B6A4D" w:rsidP="00D128B7">
      <w:pPr>
        <w:spacing w:after="0" w:line="240" w:lineRule="auto"/>
        <w:outlineLvl w:val="0"/>
        <w:rPr>
          <w:rFonts w:ascii="TH NiramitIT๙" w:eastAsia="Times New Roman" w:hAnsi="TH NiramitIT๙" w:cs="TH NiramitIT๙"/>
          <w:b/>
          <w:bCs/>
          <w:kern w:val="36"/>
          <w:sz w:val="32"/>
          <w:szCs w:val="32"/>
        </w:rPr>
      </w:pPr>
    </w:p>
    <w:p w:rsidR="003B6A4D" w:rsidRDefault="003B6A4D" w:rsidP="00D128B7">
      <w:pPr>
        <w:spacing w:after="0" w:line="240" w:lineRule="auto"/>
        <w:outlineLvl w:val="0"/>
        <w:rPr>
          <w:rFonts w:ascii="TH NiramitIT๙" w:eastAsia="Times New Roman" w:hAnsi="TH NiramitIT๙" w:cs="TH NiramitIT๙"/>
          <w:b/>
          <w:bCs/>
          <w:kern w:val="36"/>
          <w:sz w:val="32"/>
          <w:szCs w:val="32"/>
        </w:rPr>
      </w:pPr>
    </w:p>
    <w:p w:rsidR="003B6A4D" w:rsidRDefault="003B6A4D" w:rsidP="00D128B7">
      <w:pPr>
        <w:spacing w:after="0" w:line="240" w:lineRule="auto"/>
        <w:outlineLvl w:val="0"/>
        <w:rPr>
          <w:rFonts w:ascii="TH NiramitIT๙" w:eastAsia="Times New Roman" w:hAnsi="TH NiramitIT๙" w:cs="TH NiramitIT๙"/>
          <w:b/>
          <w:bCs/>
          <w:kern w:val="36"/>
          <w:sz w:val="32"/>
          <w:szCs w:val="32"/>
        </w:rPr>
      </w:pPr>
    </w:p>
    <w:p w:rsidR="003B6A4D" w:rsidRDefault="003B6A4D" w:rsidP="00D128B7">
      <w:pPr>
        <w:spacing w:after="0" w:line="240" w:lineRule="auto"/>
        <w:outlineLvl w:val="0"/>
        <w:rPr>
          <w:rFonts w:ascii="TH NiramitIT๙" w:eastAsia="Times New Roman" w:hAnsi="TH NiramitIT๙" w:cs="TH NiramitIT๙"/>
          <w:b/>
          <w:bCs/>
          <w:kern w:val="36"/>
          <w:sz w:val="32"/>
          <w:szCs w:val="32"/>
        </w:rPr>
      </w:pPr>
    </w:p>
    <w:p w:rsidR="00D128B7" w:rsidRDefault="00D128B7" w:rsidP="00D128B7">
      <w:pPr>
        <w:spacing w:after="0" w:line="240" w:lineRule="auto"/>
        <w:outlineLvl w:val="0"/>
        <w:rPr>
          <w:rFonts w:ascii="TH NiramitIT๙" w:eastAsia="Times New Roman" w:hAnsi="TH NiramitIT๙" w:cs="TH NiramitIT๙"/>
          <w:b/>
          <w:bCs/>
          <w:kern w:val="36"/>
          <w:sz w:val="32"/>
          <w:szCs w:val="32"/>
        </w:rPr>
      </w:pPr>
    </w:p>
    <w:p w:rsidR="0018046E" w:rsidRDefault="0018046E" w:rsidP="00D128B7">
      <w:pPr>
        <w:spacing w:after="0" w:line="240" w:lineRule="auto"/>
        <w:outlineLvl w:val="0"/>
        <w:rPr>
          <w:rFonts w:ascii="TH NiramitIT๙" w:eastAsia="Times New Roman" w:hAnsi="TH NiramitIT๙" w:cs="TH NiramitIT๙"/>
          <w:b/>
          <w:bCs/>
          <w:kern w:val="36"/>
          <w:sz w:val="32"/>
          <w:szCs w:val="32"/>
        </w:rPr>
      </w:pPr>
    </w:p>
    <w:p w:rsidR="00D128B7" w:rsidRPr="00D128B7" w:rsidRDefault="00D128B7" w:rsidP="00D128B7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</w:rPr>
        <w:sym w:font="Wingdings" w:char="F041"/>
      </w:r>
      <w:r w:rsidRPr="00D128B7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  <w:cs/>
        </w:rPr>
        <w:t xml:space="preserve">ความหมายของ </w:t>
      </w:r>
      <w:r w:rsidRPr="00D128B7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</w:rPr>
        <w:t>“</w:t>
      </w:r>
      <w:r w:rsidRPr="00D128B7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  <w:cs/>
        </w:rPr>
        <w:t>การจัดการความรู้</w:t>
      </w:r>
      <w:r w:rsidRPr="00D128B7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</w:rPr>
        <w:t>” (Knowledge Management: KM)</w:t>
      </w:r>
    </w:p>
    <w:p w:rsidR="00D128B7" w:rsidRDefault="00D128B7" w:rsidP="00D128B7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การจัดการความรู้ หรือ </w:t>
      </w:r>
      <w:r w:rsidRPr="00D128B7">
        <w:rPr>
          <w:rFonts w:ascii="TH NiramitIT๙" w:eastAsia="Times New Roman" w:hAnsi="TH NiramitIT๙" w:cs="TH NiramitIT๙"/>
          <w:b/>
          <w:bCs/>
          <w:color w:val="FF0000"/>
          <w:sz w:val="32"/>
          <w:szCs w:val="32"/>
        </w:rPr>
        <w:t>KM</w:t>
      </w:r>
      <w:r w:rsidRPr="00D128B7">
        <w:rPr>
          <w:rFonts w:ascii="TH NiramitIT๙" w:eastAsia="Times New Roman" w:hAnsi="TH NiramitIT๙" w:cs="TH NiramitIT๙"/>
          <w:color w:val="FF0000"/>
          <w:sz w:val="32"/>
          <w:szCs w:val="32"/>
        </w:rPr>
        <w:t xml:space="preserve">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ซึ่งที่ย่อมาจากคำว่า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>“</w:t>
      </w:r>
      <w:r w:rsidRPr="00D128B7">
        <w:rPr>
          <w:rFonts w:ascii="TH NiramitIT๙" w:eastAsia="Times New Roman" w:hAnsi="TH NiramitIT๙" w:cs="TH NiramitIT๙"/>
          <w:b/>
          <w:bCs/>
          <w:color w:val="FF0000"/>
          <w:sz w:val="32"/>
          <w:szCs w:val="32"/>
        </w:rPr>
        <w:t>Knowledge Management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”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คือ การรวบรวมองค์ความรู้ที่มีอยู่ในส่วนราชการซึ่งกระจัดกระจาย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อยู่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ในตัวบุคคลหรือเอกสาร มาพัฒนาให้เป็นระบบ เพื่อให้ทุกคนในองค์กรสามารถเข</w:t>
      </w:r>
      <w:r>
        <w:rPr>
          <w:rFonts w:ascii="TH NiramitIT๙" w:eastAsia="Times New Roman" w:hAnsi="TH NiramitIT๙" w:cs="TH NiramitIT๙"/>
          <w:sz w:val="32"/>
          <w:szCs w:val="32"/>
          <w:cs/>
        </w:rPr>
        <w:t>้าถึงความรู้และพัฒนาตนเองให้เป็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นผู้รู้ นำความรู้ที่ได้ไปประยุกต์ใช้ในการปฏิบัติงานให้เกิดประสิทธิภาพ อันจะส่งผลให้องค์กรมีความสามารถในเชิงแข่งขันสูงสุด (อ้างอิงจาก สำนักงาน ก.พ.ร.)</w:t>
      </w:r>
    </w:p>
    <w:p w:rsidR="00D128B7" w:rsidRPr="00D128B7" w:rsidRDefault="00D128B7" w:rsidP="00D128B7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>
        <w:rPr>
          <w:rFonts w:ascii="TH NiramitIT๙" w:eastAsia="Times New Roman" w:hAnsi="TH NiramitIT๙" w:cs="TH NiramitIT๙"/>
          <w:sz w:val="32"/>
          <w:szCs w:val="32"/>
        </w:rPr>
        <w:tab/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ไม่ใช่เป้าหมาย แต่เป็นเครื่องมือ ที่จะช่วยให้มีการสร้าง รวบรวม จัดระบบ เผยแพร่ ถ่ายโอนความรู้ที่เป็นประโยชน์เพื่อให้สามารถนำไปประยุกต์ใช้ใน สถานการณ์ต่างๆ ได้ทันเวลา และทันเหตุการณ์ จะส่งผลให้การปฏิบัติงานของคนในองค์กรมีคุณภาพ และมีประสิทธิภาพเพิ่มมากขึ้น ซึ่งจะทำให้องค์กรบรรลุเป้าหมายตามวิสัยทัศน์ พันธกิจขององค์กร และเป็นองค์กรแห่งการเรียนรู้ (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>Learning Organization )</w:t>
      </w:r>
    </w:p>
    <w:p w:rsidR="00D128B7" w:rsidRDefault="00D128B7" w:rsidP="00692455">
      <w:p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</w:rPr>
        <w:sym w:font="Wingdings" w:char="F041"/>
      </w:r>
      <w:r w:rsidRPr="00D128B7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  <w:cs/>
        </w:rPr>
        <w:t>ความหมายและรูปแบบของความรู้</w:t>
      </w:r>
    </w:p>
    <w:p w:rsidR="00D128B7" w:rsidRPr="00D128B7" w:rsidRDefault="00D128B7" w:rsidP="00D128B7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ความรู้ คือ สิ่งที่สั่งสมมาจากการศึกษา เล่าเรียน การค้นคว้า หรือประสบการณ์ รวมทั้งความสามารถเชิงปฏิบัติและทักษะความเข้าใจ หรือ สารสนเทศที่ได้รับมาจากประสบการณ์ สิ่งที่ได้รับมาจากการได้ยิน ได้ฟัง การคิด หรือ การปฏิบัติ องค์วิชาในแต่ละสาขา (ที่มา : พจนานุกรมฉบับราชบัณฑิตยสถาน)</w:t>
      </w:r>
    </w:p>
    <w:p w:rsidR="00D128B7" w:rsidRPr="00D128B7" w:rsidRDefault="00D128B7" w:rsidP="00692455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</w:rPr>
        <w:sym w:font="Wingdings" w:char="F041"/>
      </w:r>
      <w:r w:rsidRPr="00D128B7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  <w:cs/>
        </w:rPr>
        <w:t>รูปแบบของความรู้ มี 2 ประเภท คือ</w:t>
      </w:r>
    </w:p>
    <w:p w:rsidR="00D128B7" w:rsidRPr="00D128B7" w:rsidRDefault="00D128B7" w:rsidP="00D128B7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1. ความรู้ที่ชัดแจ้ง (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Explicit Knowledge)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เป็นความรู้ที่สามารถรวบรวม ถ่ายทอดได้ โดยผ่านวิธีการต่าง ๆ เช่น การบันทึกเป็นลายลักษณ์อักษร ทฤษฎี คู่มือต่าง ๆ เอกสาร </w:t>
      </w:r>
      <w:r w:rsidR="00BB7929" w:rsidRPr="00D128B7">
        <w:rPr>
          <w:rFonts w:ascii="TH NiramitIT๙" w:eastAsia="Times New Roman" w:hAnsi="TH NiramitIT๙" w:cs="TH NiramitIT๙" w:hint="cs"/>
          <w:sz w:val="32"/>
          <w:szCs w:val="32"/>
          <w:cs/>
        </w:rPr>
        <w:t>กฎ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ระเบียบ วิธีการปฏิบัติงาน สื่อต่างๆ เช่น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VCD DVD Internet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เทป เป็นต้น และบางครั้งเรียกว่า ความรู้แบบรูปธรรม</w:t>
      </w:r>
    </w:p>
    <w:p w:rsidR="00D128B7" w:rsidRPr="00D128B7" w:rsidRDefault="00D128B7" w:rsidP="00D128B7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2. ความรู้ที่ฝังอยู่ในตัวคน (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Tacit Knowledge)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เป็นความรู้ที่ได้จากประสบการณ์ พรสวรรค์หรือสัญชาตญาณของแต่ละบุคคลในการทำความเข้าใจในสิ่งต่างๆ เป็นความรู้ที่ไม่สามารถถ่ายทอดออกมาเป็นคำพูด หรือลายลักษณ์อักษรได้โดยง่าย เช่น ทักษะในการทำงาน งานฝีมือ ประสบการณ์ แนวความคิด บางครั้งจึงเรียกว่า ความรู้แบบนามธรรม</w:t>
      </w:r>
    </w:p>
    <w:p w:rsidR="00D128B7" w:rsidRDefault="00D128B7" w:rsidP="00692455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</w:rPr>
        <w:sym w:font="Wingdings" w:char="F041"/>
      </w:r>
      <w:r w:rsidRPr="00D128B7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  <w:cs/>
        </w:rPr>
        <w:t>การกำหนดขอบเขตและเป้าหมายของการจัดการความรู้</w:t>
      </w:r>
    </w:p>
    <w:p w:rsidR="00D128B7" w:rsidRDefault="00D128B7" w:rsidP="00D128B7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>
        <w:rPr>
          <w:rFonts w:ascii="TH NiramitIT๙" w:eastAsia="Times New Roman" w:hAnsi="TH NiramitIT๙" w:cs="TH NiramitIT๙"/>
          <w:sz w:val="32"/>
          <w:szCs w:val="32"/>
        </w:rPr>
        <w:tab/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ก่อนที่จะมีจัดการความรู้ หรือทำ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จะต้องมีการกำหนดขอบเขต และเป้าหมาย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ก่อน ซึ่ง ขอบเขต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เป็นหัวเรื่องกว้าง ๆ ของความรู้ที่จำเป็นและสอดคล้องกับประเด็นยุทธศาสตร์ตามแผนบริหารราชการแผ่นดิน ซึ่งต้องการจะนำมากำหนดเป้าหมาย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ซึ่งแต่ละองค์กรสามารถใช้แนวทาง ในการกำหนด</w:t>
      </w:r>
    </w:p>
    <w:p w:rsidR="0018046E" w:rsidRDefault="00D128B7" w:rsidP="00D128B7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ขอบเขตและเป้าหมาย</w:t>
      </w:r>
    </w:p>
    <w:p w:rsidR="0018046E" w:rsidRDefault="0018046E" w:rsidP="00D128B7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18046E" w:rsidRDefault="0018046E" w:rsidP="00D128B7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18046E" w:rsidRDefault="0018046E" w:rsidP="0018046E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18046E" w:rsidRPr="00D128B7" w:rsidRDefault="0018046E" w:rsidP="0018046E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-2-</w:t>
      </w:r>
    </w:p>
    <w:p w:rsidR="0018046E" w:rsidRDefault="0018046E" w:rsidP="00D128B7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</w:p>
    <w:p w:rsidR="00D128B7" w:rsidRPr="00D128B7" w:rsidRDefault="00D128B7" w:rsidP="00D128B7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>
        <w:rPr>
          <w:rFonts w:ascii="TH NiramitIT๙" w:eastAsia="Times New Roman" w:hAnsi="TH NiramitIT๙" w:cs="TH NiramitIT๙"/>
          <w:sz w:val="32"/>
          <w:szCs w:val="32"/>
        </w:rPr>
        <w:tab/>
      </w:r>
      <w:r w:rsidRPr="00D128B7">
        <w:rPr>
          <w:rFonts w:ascii="TH NiramitIT๙" w:eastAsia="Times New Roman" w:hAnsi="TH NiramitIT๙" w:cs="TH NiramitIT๙"/>
          <w:sz w:val="32"/>
          <w:szCs w:val="32"/>
          <w:u w:val="single"/>
        </w:rPr>
        <w:t xml:space="preserve">KM </w:t>
      </w:r>
      <w:r w:rsidRPr="00D128B7">
        <w:rPr>
          <w:rFonts w:ascii="TH NiramitIT๙" w:eastAsia="Times New Roman" w:hAnsi="TH NiramitIT๙" w:cs="TH NiramitIT๙"/>
          <w:sz w:val="32"/>
          <w:szCs w:val="32"/>
          <w:u w:val="single"/>
          <w:cs/>
        </w:rPr>
        <w:t>เพื่อจัดทำแผนการจัดการความรู้ขององค์กร ได้ 4 แนวทาง คือ</w:t>
      </w:r>
    </w:p>
    <w:p w:rsidR="0018046E" w:rsidRDefault="00D128B7" w:rsidP="00692455">
      <w:pPr>
        <w:spacing w:after="0" w:line="240" w:lineRule="auto"/>
        <w:ind w:left="720"/>
        <w:rPr>
          <w:rFonts w:ascii="TH NiramitIT๙" w:eastAsia="Times New Roman" w:hAnsi="TH NiramitIT๙" w:cs="TH NiramitIT๙"/>
          <w:sz w:val="32"/>
          <w:szCs w:val="32"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แนวทางที่ 1 เป็นความรู้ที่จำเป็นและสนับสนุนวิสัยทัศน์ พันธกิจ ประเด็นยุทธศาสตร์ขององค์กร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br/>
        <w:t>แนวทางที่ 2 เป็นความรู้ที่สำคัญต่อองค์กร เช่น ความรู้เกี่ยวกับลูกค้า ประสบการณ์ความรู้ที่สั่งสมมา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br/>
        <w:t xml:space="preserve">แนวทางที่ 3 เป็นปัญหาที่องค์กรประสบอยู่ และสามารถนำ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มาช่วยได้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br/>
        <w:t>แนวทางที่ 4 เป็นแนวทางผสมกันระหว่างแนวทางที่ 1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>,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2 หรือ 3 หรือจะเป็นแนวทางอื่นที่องค์กรเห็น</w:t>
      </w:r>
      <w:r w:rsidR="0018046E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</w:p>
    <w:p w:rsidR="00D128B7" w:rsidRDefault="0018046E" w:rsidP="00692455">
      <w:pPr>
        <w:spacing w:after="0" w:line="240" w:lineRule="auto"/>
        <w:ind w:left="720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      </w:t>
      </w:r>
      <w:r w:rsidR="00D128B7" w:rsidRPr="00D128B7">
        <w:rPr>
          <w:rFonts w:ascii="TH NiramitIT๙" w:eastAsia="Times New Roman" w:hAnsi="TH NiramitIT๙" w:cs="TH NiramitIT๙"/>
          <w:sz w:val="32"/>
          <w:szCs w:val="32"/>
          <w:cs/>
        </w:rPr>
        <w:t>ว่าเหมาะสม</w:t>
      </w:r>
    </w:p>
    <w:p w:rsidR="00D128B7" w:rsidRPr="00D128B7" w:rsidRDefault="00D128B7" w:rsidP="00D128B7">
      <w:pPr>
        <w:spacing w:before="240"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692455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</w:rPr>
        <w:sym w:font="Wingdings" w:char="F041"/>
      </w:r>
      <w:r w:rsidRPr="00692455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  <w:cs/>
        </w:rPr>
        <w:t xml:space="preserve">แนวทางการตัดสินใจเลือกขอบเขต </w:t>
      </w:r>
      <w:r w:rsidRPr="00692455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</w:rPr>
        <w:t>KM</w:t>
      </w:r>
      <w:r w:rsidRPr="00D128B7">
        <w:rPr>
          <w:rFonts w:ascii="TH NiramitIT๙" w:eastAsia="Times New Roman" w:hAnsi="TH NiramitIT๙" w:cs="TH NiramitIT๙"/>
          <w:color w:val="0000FF"/>
          <w:sz w:val="32"/>
          <w:szCs w:val="32"/>
          <w:cs/>
        </w:rPr>
        <w:br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การตัดสินใจเลือกขอบเขต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อาจใช้แนวทางต่อไปนี้ มาช่วยในการตัดสินใจว่า ขอบเขต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ใดที่องค์กรจะคัดเลือกมาจัดทำแผนการจัดการความรู้ขององค์กร เช่น</w:t>
      </w:r>
    </w:p>
    <w:p w:rsidR="00D128B7" w:rsidRPr="00D128B7" w:rsidRDefault="00D128B7" w:rsidP="00D128B7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sz w:val="32"/>
          <w:szCs w:val="32"/>
        </w:rPr>
        <w:sym w:font="Wingdings" w:char="F040"/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ความสอดคล้องกับทิศทางและประเด็นยุทธศาสตร์ในระดับของหน่วยงานตนเอง</w:t>
      </w:r>
    </w:p>
    <w:p w:rsidR="00D128B7" w:rsidRPr="00D128B7" w:rsidRDefault="00D128B7" w:rsidP="00D128B7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sz w:val="32"/>
          <w:szCs w:val="32"/>
        </w:rPr>
        <w:sym w:font="Wingdings" w:char="F040"/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ทำให้เกิดการปรับปรุงที่เห็นได้ชัดเจน หรือเป็นรูปธรรม</w:t>
      </w:r>
    </w:p>
    <w:p w:rsidR="00D128B7" w:rsidRPr="00D128B7" w:rsidRDefault="00D128B7" w:rsidP="00D128B7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sz w:val="32"/>
          <w:szCs w:val="32"/>
        </w:rPr>
        <w:sym w:font="Wingdings" w:char="F040"/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มีโอกาสทำได้สำเร็จสูง (โดยพิจารณาจากความพร้อมด้านคน งบประมาณ เทคโนโลยี วัฒนธรรมองค์กร ระยะเวลาดำเนินงาน ฯลฯ)</w:t>
      </w:r>
    </w:p>
    <w:p w:rsidR="00D128B7" w:rsidRPr="00D128B7" w:rsidRDefault="00D128B7" w:rsidP="00D128B7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sz w:val="32"/>
          <w:szCs w:val="32"/>
        </w:rPr>
        <w:sym w:font="Wingdings" w:char="F040"/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เป็นเรื่องที่ต้องทำ คนส่วนใหญ่ในองค์กรต้องการให้ทำ</w:t>
      </w:r>
    </w:p>
    <w:p w:rsidR="00D128B7" w:rsidRPr="00D128B7" w:rsidRDefault="00D128B7" w:rsidP="00D128B7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sz w:val="32"/>
          <w:szCs w:val="32"/>
        </w:rPr>
        <w:sym w:font="Wingdings" w:char="F040"/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เป็นเรื่องที่ผู้บริหารให้การสนับสนุน</w:t>
      </w:r>
    </w:p>
    <w:p w:rsidR="00D128B7" w:rsidRPr="00D128B7" w:rsidRDefault="00D128B7" w:rsidP="00D128B7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sz w:val="32"/>
          <w:szCs w:val="32"/>
        </w:rPr>
        <w:sym w:font="Wingdings" w:char="F040"/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เป็นความรู้ที่ต้องนำมาจัดการอย่างเร่งด่วน</w:t>
      </w:r>
    </w:p>
    <w:p w:rsidR="00D128B7" w:rsidRPr="00D128B7" w:rsidRDefault="00D128B7" w:rsidP="00D128B7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sz w:val="32"/>
          <w:szCs w:val="32"/>
        </w:rPr>
        <w:sym w:font="Wingdings" w:char="F040"/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แนวทางอื่น ๆ ที่องค์กรเห็นว่าเหมาะสม</w:t>
      </w:r>
    </w:p>
    <w:p w:rsidR="00D128B7" w:rsidRPr="00D128B7" w:rsidRDefault="00D128B7" w:rsidP="00D128B7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กระบวนการจัดการความรู้ และกระบวนการบริหารการเปลี่ยนแปลงเพื่อสนับสนุนการจัดการความรู ้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br/>
        <w:t xml:space="preserve">กระบวนการจัดการความรู้ ตามที่สำนักงาน ก.พ.ร. และสถานบันเพิ่มผลผลิตแห่งชาติ เสนอให้ส่วนราชการนำมาจัดทำแผนการจัดการความรู้ และสอดคล้องกับขอบเขตและเป้าหมาย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ขององค์กร มี 2 แนวคิด คือ</w:t>
      </w:r>
    </w:p>
    <w:p w:rsidR="00D128B7" w:rsidRPr="00D128B7" w:rsidRDefault="00D128B7" w:rsidP="00D128B7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1. แนวคิดเรื่องกระบวนการจัดการความรู้ (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>Knowledge Management Process)</w:t>
      </w:r>
    </w:p>
    <w:p w:rsidR="00D128B7" w:rsidRPr="00D128B7" w:rsidRDefault="00D128B7" w:rsidP="00D128B7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2. แนวคิดเรื่องกระบวนการบริหารการเปลี่ยนแปลง (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>Change Management Process)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br/>
      </w:r>
      <w:r w:rsidRPr="00692455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</w:rPr>
        <w:sym w:font="Wingdings" w:char="F041"/>
      </w:r>
      <w:r w:rsidRPr="00D128B7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  <w:cs/>
        </w:rPr>
        <w:t>แนวคิดเรื่องกระบวนการจัดการความรู้ (</w:t>
      </w:r>
      <w:r w:rsidRPr="00D128B7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</w:rPr>
        <w:t>Knowledge Management Process)</w:t>
      </w:r>
      <w:r w:rsidRPr="00D128B7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  <w:cs/>
        </w:rPr>
        <w:br/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>
        <w:rPr>
          <w:rFonts w:ascii="TH NiramitIT๙" w:eastAsia="Times New Roman" w:hAnsi="TH NiramitIT๙" w:cs="TH NiramitIT๙"/>
          <w:sz w:val="32"/>
          <w:szCs w:val="32"/>
        </w:rPr>
        <w:tab/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เป็นกระบวนการแบบหนึ่งที่จะช่วยให้องค์กรเข้าใจถึงขั้นตอนที่ทำ ให้เกิดกระบวนการจัดการความรู้ หรือพัฒนาการของความรู้ที่จะเกิดขึ้นในองค์กร ประกอบด้วย 7 ขั้นตอน ดังนี้</w:t>
      </w:r>
    </w:p>
    <w:p w:rsidR="00D128B7" w:rsidRPr="00D128B7" w:rsidRDefault="00D128B7" w:rsidP="00D128B7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(1) การบ่งชี้ความรู้ คือ การค้นหาและระบุให้ได้ว่า การที่องค์กรจะบรรลุเป้าหมายตามวิสัยทัศน์ </w:t>
      </w:r>
      <w:r w:rsidR="003B6A4D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พันธกิจ ขององค์กร และ คนในองค์กรจำเป็นต้องรู้อะไรบ้าง ขณะนี้มีความรู้อะไรบ้าง อยู่ในรูปแบบใด เช่น </w:t>
      </w:r>
      <w:r w:rsidR="003B6A4D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       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อยู่ในเอกสาร ฐานความรู้ หนังสือเวียน หรือในตัวบุคคล และอยู่ที่ใครบ้าง เป็นต้น</w:t>
      </w:r>
    </w:p>
    <w:p w:rsidR="00D128B7" w:rsidRDefault="00D128B7" w:rsidP="00D128B7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(2) การสร้างและแสวงหาความรู้ โดยการสร้างความรู้ใหม่ที่จำเป็นต่อองค์กร การแสวงหาความรู้จากภายนอกองค์กร ( องค์กรที่มีความเชี่ยวชาญเกี่ยวกับความรู้ที่ต้องการเป็นพิเศษ) การรักษาความรู้เก่าที่มีอยู่และยังเป็นประโยชน์ต่อองค์กร ตลอดจนการกำจัดความรู้ที่ใช้ไม่ได้แล้ว เป็นต้น</w:t>
      </w:r>
    </w:p>
    <w:p w:rsidR="0018046E" w:rsidRDefault="0018046E" w:rsidP="00D128B7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</w:p>
    <w:p w:rsidR="0018046E" w:rsidRDefault="0018046E" w:rsidP="0018046E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>-3-</w:t>
      </w:r>
    </w:p>
    <w:p w:rsidR="0018046E" w:rsidRPr="00D128B7" w:rsidRDefault="0018046E" w:rsidP="00D128B7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</w:p>
    <w:p w:rsidR="00D128B7" w:rsidRPr="00D128B7" w:rsidRDefault="00D128B7" w:rsidP="00D128B7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(3) การจัดการความรู้ให้เป็นระบบ คือ การวางโครงสร้างความรู้ในองค์กรเพื่อเตรียมพร้อมสำหรับการเก็บความรู้อย่างเป็นระบบในอนาคต</w:t>
      </w:r>
    </w:p>
    <w:p w:rsidR="00D128B7" w:rsidRPr="00D128B7" w:rsidRDefault="00D128B7" w:rsidP="00D128B7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(4) การประมวลและกลั่นกรองความรู้ คือ การปรับปรุงเอกสาร โปรแกรมการจัดเก็บเอกสารให้เป็นมาตรฐาน โดยใช้รูปแบบและเนื้อหาเดียวกัน และปรับปรุงเนื้อหาให้สมบูรณ์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br/>
        <w:t>ซึ่งจะเป็นประโยชน์ต่อการนำความรู้ไปใช้ได้อย่างสะดวกรวดเร็วมากขึ้น</w:t>
      </w:r>
    </w:p>
    <w:p w:rsidR="00D128B7" w:rsidRPr="00D128B7" w:rsidRDefault="00D128B7" w:rsidP="00D128B7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(5) การเข้าถึงความร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ู้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 คือ การกำหนดรูปแบบและวิธีการที่จะทำให้คนในองค์กร สามารถเข้าถึงความรู้ได้ในรูปแบบต่าง ๆ เช่น การฝึกอบรม การทำหนังสือเวียน การจัดทำ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Website Web Board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เป็นต้น</w:t>
      </w:r>
    </w:p>
    <w:p w:rsidR="00D128B7" w:rsidRPr="00D128B7" w:rsidRDefault="0018046E" w:rsidP="0018046E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="00D128B7"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(6) การแบ่งปันแลกเปลี่ยนเรียนรู้ คือ การที่คนในองค์กรนำความรู้ที่มีอยู่มาแลกเปลี่ยนกัน ทั้งในรูปแบบที่จับต้องได้ เช่น เอกสาร ฐานความรู้ เทคโนโลยีสารสนเทศ </w:t>
      </w:r>
      <w:r w:rsidR="00D128B7" w:rsidRPr="00D128B7">
        <w:rPr>
          <w:rFonts w:ascii="TH NiramitIT๙" w:eastAsia="Times New Roman" w:hAnsi="TH NiramitIT๙" w:cs="TH NiramitIT๙"/>
          <w:sz w:val="32"/>
          <w:szCs w:val="32"/>
        </w:rPr>
        <w:t xml:space="preserve">Intranet </w:t>
      </w:r>
      <w:r w:rsidR="00D128B7" w:rsidRPr="00D128B7">
        <w:rPr>
          <w:rFonts w:ascii="TH NiramitIT๙" w:eastAsia="Times New Roman" w:hAnsi="TH NiramitIT๙" w:cs="TH NiramitIT๙"/>
          <w:sz w:val="32"/>
          <w:szCs w:val="32"/>
          <w:cs/>
        </w:rPr>
        <w:t>หรือในรูปแบบที่ไม่สามารถจับต้องได้ เช่น การจัดทีมข้ามสายงาน การจัดกิจกรรมกลุ่มคุณภาพและนวัตกรรม การจัดชุมชนแห่งการเรียนรู้ การใช้ระบบพี่เลี้ยงเพื่อสอนงาน การสับเปลี่ยนสายงาน การยืมตัว และการจัดเวทีความคิดเห็น เป็นต้น</w:t>
      </w:r>
    </w:p>
    <w:p w:rsidR="00692455" w:rsidRDefault="00D128B7" w:rsidP="00692455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(7) การเรียนรู้ คือ การที่คนในองค์กรนำองค์ความรู้ที่ได้รับมาในรูปแบบและวิธีการต่าง ๆไปใช้ในการปฏิบัติงาน โดยมีการเรียนรู้และสร้างนวัตกรรมอย่างต่อเนื่อง ทำให้เกิดการเรียนรู้และประสบการณ์ใหม่ ๆ และนำไปสู่การสร้างองค์ความรู้ใหม่ในองค์กร</w:t>
      </w:r>
    </w:p>
    <w:p w:rsidR="00692455" w:rsidRPr="00692455" w:rsidRDefault="00D128B7" w:rsidP="00692455">
      <w:p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</w:rPr>
      </w:pPr>
      <w:r w:rsidRPr="00692455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</w:rPr>
        <w:sym w:font="Wingdings" w:char="F041"/>
      </w:r>
      <w:r w:rsidRPr="00D128B7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  <w:cs/>
        </w:rPr>
        <w:t>แนวคิดเรื่องกระบวนการบริหารการเปลี่ยนแปลง (</w:t>
      </w:r>
      <w:r w:rsidRPr="00D128B7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</w:rPr>
        <w:t>Change Management Process)</w:t>
      </w:r>
    </w:p>
    <w:p w:rsidR="00D128B7" w:rsidRPr="00D128B7" w:rsidRDefault="00692455" w:rsidP="00692455">
      <w:p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b/>
          <w:bCs/>
          <w:sz w:val="32"/>
          <w:szCs w:val="32"/>
        </w:rPr>
        <w:t xml:space="preserve">          </w:t>
      </w:r>
      <w:r w:rsidR="00D128B7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D128B7" w:rsidRPr="00D128B7">
        <w:rPr>
          <w:rFonts w:ascii="TH NiramitIT๙" w:eastAsia="Times New Roman" w:hAnsi="TH NiramitIT๙" w:cs="TH NiramitIT๙"/>
          <w:sz w:val="32"/>
          <w:szCs w:val="32"/>
          <w:cs/>
        </w:rPr>
        <w:t>เป็นกรอบแนวคิดแบบหนึ่งเพื่อให้องค์กรที่ต้องการจัดการความรู้ภายในองค์กร ได้มุ่งเน้นถึงปัจจัยแวดล้อมภายในองค์กร ที่จะมีผลกระทบต่อการจัดการความรู้ ประกอบด้วย 6 องค์ประกอบ ดังนี้</w:t>
      </w:r>
    </w:p>
    <w:p w:rsidR="00D128B7" w:rsidRPr="00D128B7" w:rsidRDefault="00D128B7" w:rsidP="00D128B7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1. การเตรียมความพร้อมและการปรับเปลี่ยนพฤติกรรม เพื่อแก้ไขปัญหาและอุปสรรคในการแลกเปลี่ยนเรียนรู้ของคนในองค์กร คือ การเน้นให้ผู้บริหารเป็นแบบอย่างที่ดีในการจัดการความรู้ การแก้ไขกฎระเบียบให้มีความยืดหยุ่น การสร้างบรรยากาศที่เปิดกว้างให้โอกาสพนักงานแสดงความคิดเห็น และการส่งเสริมการสร้างสรรค์สิ่งใหม่ ๆ เช่น การประกาศนโยบายการจัดการความรู้ให้ทุกคนทราบ เป็นต้น</w:t>
      </w:r>
    </w:p>
    <w:p w:rsidR="00D128B7" w:rsidRPr="00D128B7" w:rsidRDefault="00D128B7" w:rsidP="00D128B7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2. การสื่อสาร เพื่อทำให้ทุกคนในองค์กรอยากให้ความร่วมมือในการจัดการความรู้ในองค์กร โดยการเน้นทุกคนเข้าใจถึงสิ่งที่องค์กรจะทำ ประโยชน์ที่จะเกิดขึ้นกับทุกคน และแต่ละคนจะมีส่วนร่วมได้อย่างไร ผ่านช่องทางการสื่อสารในรูปแบบต่าง เช่น จดหมายเวียน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E-Mail Intranet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เป็นต้น</w:t>
      </w:r>
    </w:p>
    <w:p w:rsidR="00D128B7" w:rsidRPr="00D128B7" w:rsidRDefault="00D128B7" w:rsidP="00D128B7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3. กระบวนการและเครื่องมือ เพื่อทำให้เกิดการเชื่อมโยงข้อมูลความรู้ในองค์กร และสามารถเข้าถึง ค้นหาและแลกเปลี่ยนข้อมูลได้ง่าย สะดวก รวดเร็วมากขึ้น โดยเน้นการพิจารณาความเหมาะสมกับชนิดของความรู้ ลักษณะขนาดสถานที่ตั้งองค์กร ลักษณะการทำงาน วัฒนธรรมองค์กร และทรัพยากรที่มีอยู่ เช่น หากเป็นความรู้ที่เป็นเอกสาร จับต้องได้ อาจใช้หนังสือเวียน หรือเทคโนโลยีสารสนเทศ เป็นเครื่องมือในการเข้าถึงความรู้ แต่ถ้าหากเป็นความรู้ที่ต้องใช้ประสบการณ์ หรือใช้ประสาทสัมผัส อาจใช้การสอนงานระหว่างทำงาน หรือประสบการณ์โดยตรงเป็นเครื่องมือในการเข้าถึงความรู้ เป็นต้น</w:t>
      </w:r>
    </w:p>
    <w:p w:rsidR="00D128B7" w:rsidRDefault="00D128B7" w:rsidP="00D128B7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4. การฝึกอบรมและการเรียนรู้ เพื่อสร้างความเข้าใจและตระหนักถึงความสำคัญและหลักการของการจัดการความรู้ โดยคำนึงถึงความสอดคล้องเกี่ยวกับการกำหนดเนื้อหา กลุ่มเป้าหมาย วิธีการ และการประเมินผลและการปรับปรุงการฝึกอบรม / การเรียนรู้ ซึ่งตัวอย่างหลักสูตร ได้แก่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Implementation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ชุมชนแห่งการเรียนรู้ (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COP)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การปรับเปลี่ยนวัฒนธรรม การใช้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IT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เป็นต้น</w:t>
      </w:r>
    </w:p>
    <w:p w:rsidR="0018046E" w:rsidRDefault="0018046E" w:rsidP="0018046E">
      <w:pPr>
        <w:spacing w:after="0" w:line="240" w:lineRule="auto"/>
        <w:ind w:firstLine="720"/>
        <w:jc w:val="center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>-4-</w:t>
      </w:r>
    </w:p>
    <w:p w:rsidR="0018046E" w:rsidRDefault="0018046E" w:rsidP="00D128B7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</w:rPr>
      </w:pPr>
    </w:p>
    <w:p w:rsidR="00D128B7" w:rsidRPr="00D128B7" w:rsidRDefault="00D128B7" w:rsidP="00D128B7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5. การวัดผล เพื่อให้ทราบว่าการดำเนินการได้บรรลุเป้าหมายที่ตั้งไว้หรือไม่ และนำผลของการวัดมาปรับปรุงแผนและการดำเนินการให้ดีขึ้น ตลอดจนนำผลการวัดมาใช้ในการสื่อสารกับบุคลากรในทุกระดับให้เห็น ประโยชน์ของการจัดการความรู้</w:t>
      </w:r>
    </w:p>
    <w:p w:rsidR="00D128B7" w:rsidRPr="00D128B7" w:rsidRDefault="00D128B7" w:rsidP="00BB7929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6. การยกย่องชมเชยและให้รางวัล เพื่อสร้างแรงจูงใจให้เกิดการปรับเปลี่ยนพฤติกรรมและการมีส่ว</w:t>
      </w:r>
      <w:r w:rsidR="00BB7929">
        <w:rPr>
          <w:rFonts w:ascii="TH NiramitIT๙" w:eastAsia="Times New Roman" w:hAnsi="TH NiramitIT๙" w:cs="TH NiramitIT๙" w:hint="cs"/>
          <w:sz w:val="32"/>
          <w:szCs w:val="32"/>
          <w:cs/>
        </w:rPr>
        <w:t>นร่วม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ของบุคลากรทุกระดับ โดยพิจารณาถึงความสอดคล้องด้านความต้องการของบุคลากร แรงจูงใจระยะสั้นและระยะยาว การบูรณาการกับระบบที่มีอยู่ การปรับเปลี่ยนให้เข้ากับกิจกรรมที่ทำในแต่ละช่วงเวลา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br/>
        <w:t xml:space="preserve">แผนการจัดการความรู้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…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กุญแจสู่ความสำเร็จในการจัดการความรู้ในองค์กร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br/>
        <w:t>แผนการจัดการความรู้ (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Action Plan)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เป็นแผนงานที่แสดงถึงรายละเอียดการดำเนินงานของกิจกรรมต่าง ๆ เพื่อให้องค์กรบรรลุผลตามเป้าหมาย (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Desire State)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ที่กำหนด</w:t>
      </w:r>
    </w:p>
    <w:p w:rsidR="00D128B7" w:rsidRPr="00D128B7" w:rsidRDefault="00D128B7" w:rsidP="00D128B7">
      <w:pPr>
        <w:spacing w:after="0" w:line="240" w:lineRule="auto"/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</w:pPr>
      <w:r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</w:rPr>
        <w:sym w:font="Wingdings" w:char="F041"/>
      </w:r>
      <w:r w:rsidRPr="00D128B7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  <w:cs/>
        </w:rPr>
        <w:t xml:space="preserve">ขั้นตอนการจัดทำแผน </w:t>
      </w:r>
      <w:r w:rsidRPr="00D128B7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</w:rPr>
        <w:t>KM</w:t>
      </w:r>
      <w:r w:rsidRPr="00D128B7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  <w:cs/>
        </w:rPr>
        <w:t xml:space="preserve">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br/>
      </w:r>
      <w:r w:rsidRPr="00D128B7">
        <w:rPr>
          <w:rFonts w:ascii="TH NiramitIT๙" w:eastAsia="Times New Roman" w:hAnsi="TH NiramitIT๙" w:cs="TH NiramitIT๙"/>
          <w:i/>
          <w:iCs/>
          <w:sz w:val="32"/>
          <w:szCs w:val="32"/>
          <w:cs/>
        </w:rPr>
        <w:t>(อ้างอิงจากคู่มือการจัดทำแผนการจัดการความรู้ โดย สำนักงาน ก.พ.ร. และสถาบันเพิ่มผลผลิตแห่งชาติ)</w:t>
      </w:r>
    </w:p>
    <w:p w:rsidR="00D128B7" w:rsidRPr="00D128B7" w:rsidRDefault="00D128B7" w:rsidP="00BB7929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1. องค์กรจะต้องมีการกำหนดขอบเขตการจัดการความรู้ หรือ ขอบเขต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(KM Focus Area)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และเป้าหมาย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(Desire State)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ที่องค์กรต้องการเลือกทำ และต้องการจัดการความรู้ที่จำเป็นต้องมีในกระบวนงาน (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Work Process)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เพื่อสนับสนุนประเด็นยุทธศาสตร์ขององค์กร</w:t>
      </w:r>
    </w:p>
    <w:p w:rsidR="00D128B7" w:rsidRPr="00D128B7" w:rsidRDefault="00D128B7" w:rsidP="00BB7929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2. เมื่อองค์กรได้ตรวจสอบความถูกต้องและเหมาะสมของขอบเขต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(KM Focus Area)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และเป้าหมาย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>KM (Desired State)</w:t>
      </w:r>
      <w:r w:rsidR="00BB7929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แล้ว ให้นำหัวข้อเป้าหมาย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ที่องค์กรต้องทำ มาจัดทำแผนการจัดการความรู้ (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Action Plan)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โดยการจัดทำแผนจะขึ้นอยู่กับความพร้อมขององค์กรที่ทำให้เป้าหมาย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บรรลุผลสำเร็จ โดยการประเมินองค์กรของตนเองก่อนจัดทำแผน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>KM</w:t>
      </w:r>
    </w:p>
    <w:p w:rsidR="00D128B7" w:rsidRPr="00D128B7" w:rsidRDefault="00D128B7" w:rsidP="00BB7929">
      <w:pPr>
        <w:spacing w:after="0" w:line="240" w:lineRule="auto"/>
        <w:ind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3. การประเมินองค์กรของตนเองเรื่องการจัดการความรู้ เป็นกระบวนการที่ทำให้ทราบถึงความพร้อม (จุดอ่อน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–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จุดแข็ง / โอกาส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–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อุปสรรค) ในเรื่องการจัดการความรู้ และนำผลการประเมินดังกล่าวมาใช้เป็นข้อมูลส่วนหนึ่งในการจัดทำแผน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ให้ สอดรับกับเป้าหมาย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ที่เลือกไว้ โดยองค์กรสามารถเลือกวิธีการประเมินองค์กรตนเองเรื่องการจัดการ ความรู้ที่เหมาะสมกับองค์กร ได้ดังนี้</w:t>
      </w:r>
    </w:p>
    <w:p w:rsidR="00BB7929" w:rsidRDefault="00D128B7" w:rsidP="00692455">
      <w:pPr>
        <w:spacing w:after="0" w:line="240" w:lineRule="auto"/>
        <w:ind w:left="720" w:firstLine="72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3.1) ใช้วิธีการประเมินองค์กรตนเองเรื่องการจัดการความรู้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KMAT (The Knowledge </w:t>
      </w:r>
    </w:p>
    <w:p w:rsidR="00D128B7" w:rsidRPr="00D128B7" w:rsidRDefault="00D128B7" w:rsidP="00692455">
      <w:pPr>
        <w:spacing w:after="0" w:line="240" w:lineRule="auto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Management Assessment Tool : KMAT)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ซึ่งเป็นเครื่องมือชนิดหนึ่งที่ใช้ในการประเมินองค์กรตนเองใน</w:t>
      </w:r>
      <w:r w:rsidR="00BB7929">
        <w:rPr>
          <w:rFonts w:ascii="TH NiramitIT๙" w:eastAsia="Times New Roman" w:hAnsi="TH NiramitIT๙" w:cs="TH NiramitIT๙" w:hint="cs"/>
          <w:sz w:val="32"/>
          <w:szCs w:val="32"/>
          <w:cs/>
        </w:rPr>
        <w:t>เรื่อง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การจัดการความรู้ และให้ข้อมูลกับองค์กรว่ามีจุดอ่อน</w:t>
      </w:r>
      <w:r w:rsidR="00BB7929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-จุดแข็ง / โอกาส-อุปสรรค ในการจัดการความรู้เรื่องใดบ้าง โดยเครื่องมือนี้แบ่งออกเป็น 5 หมวด ดังนี้</w:t>
      </w:r>
    </w:p>
    <w:p w:rsidR="00D128B7" w:rsidRDefault="00D128B7" w:rsidP="00BB7929">
      <w:pPr>
        <w:spacing w:after="0" w:line="240" w:lineRule="auto"/>
        <w:ind w:left="1440"/>
        <w:rPr>
          <w:rFonts w:ascii="TH NiramitIT๙" w:eastAsia="Times New Roman" w:hAnsi="TH NiramitIT๙" w:cs="TH NiramitIT๙"/>
          <w:sz w:val="32"/>
          <w:szCs w:val="32"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หมวด 1 กระบวนการจัดการความรู้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br/>
        <w:t>หมวด 2 ภาวะผู้นำ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br/>
        <w:t>หมวด 3 วัฒนธรรมในเรื่องการจัดการความรู้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br/>
        <w:t>หมวด 4 เทคโนโลยีการจัดการความรู้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br/>
        <w:t>หมวด 5 การวัดผลการจัดการความรู้</w:t>
      </w:r>
    </w:p>
    <w:p w:rsidR="0018046E" w:rsidRDefault="0018046E" w:rsidP="00BB7929">
      <w:pPr>
        <w:spacing w:after="0" w:line="240" w:lineRule="auto"/>
        <w:ind w:left="1440"/>
        <w:rPr>
          <w:rFonts w:ascii="TH NiramitIT๙" w:eastAsia="Times New Roman" w:hAnsi="TH NiramitIT๙" w:cs="TH NiramitIT๙"/>
          <w:sz w:val="32"/>
          <w:szCs w:val="32"/>
        </w:rPr>
      </w:pPr>
    </w:p>
    <w:p w:rsidR="0018046E" w:rsidRDefault="0018046E" w:rsidP="00BB7929">
      <w:pPr>
        <w:spacing w:after="0" w:line="240" w:lineRule="auto"/>
        <w:ind w:left="1440"/>
        <w:rPr>
          <w:rFonts w:ascii="TH NiramitIT๙" w:eastAsia="Times New Roman" w:hAnsi="TH NiramitIT๙" w:cs="TH NiramitIT๙"/>
          <w:sz w:val="32"/>
          <w:szCs w:val="32"/>
        </w:rPr>
      </w:pPr>
    </w:p>
    <w:p w:rsidR="0018046E" w:rsidRDefault="0018046E" w:rsidP="00BB7929">
      <w:pPr>
        <w:spacing w:after="0" w:line="240" w:lineRule="auto"/>
        <w:ind w:left="1440"/>
        <w:rPr>
          <w:rFonts w:ascii="TH NiramitIT๙" w:eastAsia="Times New Roman" w:hAnsi="TH NiramitIT๙" w:cs="TH NiramitIT๙"/>
          <w:sz w:val="32"/>
          <w:szCs w:val="32"/>
        </w:rPr>
      </w:pPr>
    </w:p>
    <w:p w:rsidR="0018046E" w:rsidRDefault="0018046E" w:rsidP="0018046E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>-5-</w:t>
      </w:r>
    </w:p>
    <w:p w:rsidR="0018046E" w:rsidRPr="00D128B7" w:rsidRDefault="0018046E" w:rsidP="00BB7929">
      <w:pPr>
        <w:spacing w:after="0" w:line="240" w:lineRule="auto"/>
        <w:ind w:left="1440"/>
        <w:rPr>
          <w:rFonts w:ascii="TH NiramitIT๙" w:eastAsia="Times New Roman" w:hAnsi="TH NiramitIT๙" w:cs="TH NiramitIT๙"/>
          <w:sz w:val="32"/>
          <w:szCs w:val="32"/>
          <w:cs/>
        </w:rPr>
      </w:pPr>
    </w:p>
    <w:p w:rsidR="0018046E" w:rsidRDefault="00D128B7" w:rsidP="00BB7929">
      <w:pPr>
        <w:spacing w:after="0" w:line="240" w:lineRule="auto"/>
        <w:ind w:firstLine="1440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3.2) ใช้วิธีอื่น ๆ ในการประเมินองค์กรตนเองเรื่องการจัดการความรู้ เช่น แบบสอบถาม รายงานผลการวิเคราะห์องค์กร เป็นต้น</w:t>
      </w:r>
    </w:p>
    <w:p w:rsidR="00BB7929" w:rsidRPr="00D128B7" w:rsidRDefault="00D128B7" w:rsidP="0018046E">
      <w:pPr>
        <w:spacing w:after="0" w:line="240" w:lineRule="auto"/>
        <w:ind w:firstLine="144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การประเมินองค์กรตนเองดังกล่าว จะต้องเป็นการระดมสมองกันภายในองค์กรเอง โดยอย่างน้อยจะต้องมีบุคลากรที่เกี่ยวข้องกับการดำเนินการตามขอบเขต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และเป้าหมาย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เข้าร่วมการประเมินองค์กรด้วยผลลัพธ์ที่ได้จากการประเมินตนเองเรื่องการจัดการความรู้ จะต้องเป็นข้อมูลที่เกี่ยวข้องอย่างชัดเจนกับขอบเขต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และเป้าหมาย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ซึ่งจะทำให้การจัดทำแผนการจัดการความรู้สามารถสอดรับกับผลลัพธ์ ที่ได้จากการประเมิน และส่งผลให้เป้าหมาย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บรรลุผลสำเร็จตามแผนที่กำหนด</w:t>
      </w:r>
    </w:p>
    <w:p w:rsidR="00D128B7" w:rsidRPr="00D128B7" w:rsidRDefault="00D128B7" w:rsidP="00BB7929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4. นำผลการประเมินตนเองที่ได้ มาจัดทำแผนการจัดการความรู้ หรือ แผน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ตามกระบวนการจัดการความรู้ และกระบวนการบริหารการเปลี่ยนแปลง โดยให้ระบุถึง</w:t>
      </w:r>
    </w:p>
    <w:p w:rsidR="00692455" w:rsidRDefault="00D128B7" w:rsidP="00692455">
      <w:pPr>
        <w:spacing w:after="0" w:line="240" w:lineRule="auto"/>
        <w:ind w:left="720"/>
        <w:rPr>
          <w:rFonts w:ascii="TH NiramitIT๙" w:eastAsia="Times New Roman" w:hAnsi="TH NiramitIT๙" w:cs="TH NiramitIT๙"/>
          <w:sz w:val="32"/>
          <w:szCs w:val="32"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กิจกรรมต่าง ๆ ตาม กระบวนการจัดการความรู้ (7</w:t>
      </w:r>
      <w:r w:rsidR="00BB7929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ขั้นตอน) และกระบวนการบริหารการเปลี่ยนแปลง </w:t>
      </w:r>
    </w:p>
    <w:p w:rsidR="00D128B7" w:rsidRPr="00D128B7" w:rsidRDefault="00692455" w:rsidP="00692455">
      <w:pPr>
        <w:spacing w:after="0" w:line="240" w:lineRule="auto"/>
        <w:ind w:left="720" w:hanging="720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D128B7" w:rsidRPr="00D128B7">
        <w:rPr>
          <w:rFonts w:ascii="TH NiramitIT๙" w:eastAsia="Times New Roman" w:hAnsi="TH NiramitIT๙" w:cs="TH NiramitIT๙"/>
          <w:sz w:val="32"/>
          <w:szCs w:val="32"/>
          <w:cs/>
        </w:rPr>
        <w:t>(6 องค์ประกอบ)</w:t>
      </w:r>
      <w:r w:rsidR="00D128B7" w:rsidRPr="00D128B7">
        <w:rPr>
          <w:rFonts w:ascii="TH NiramitIT๙" w:eastAsia="Times New Roman" w:hAnsi="TH NiramitIT๙" w:cs="TH NiramitIT๙"/>
          <w:sz w:val="32"/>
          <w:szCs w:val="32"/>
          <w:cs/>
        </w:rPr>
        <w:br/>
      </w:r>
      <w:r w:rsidR="00BB7929">
        <w:rPr>
          <w:rFonts w:ascii="TH NiramitIT๙" w:eastAsia="Times New Roman" w:hAnsi="TH NiramitIT๙" w:cs="TH NiramitIT๙"/>
          <w:sz w:val="32"/>
          <w:szCs w:val="32"/>
        </w:rPr>
        <w:sym w:font="Wingdings" w:char="F040"/>
      </w:r>
      <w:r w:rsidR="00D128B7" w:rsidRPr="00D128B7">
        <w:rPr>
          <w:rFonts w:ascii="TH NiramitIT๙" w:eastAsia="Times New Roman" w:hAnsi="TH NiramitIT๙" w:cs="TH NiramitIT๙"/>
          <w:sz w:val="32"/>
          <w:szCs w:val="32"/>
          <w:cs/>
        </w:rPr>
        <w:t>วิธีการสู่ความสำเร็จ</w:t>
      </w:r>
      <w:r w:rsidR="00D128B7" w:rsidRPr="00D128B7">
        <w:rPr>
          <w:rFonts w:ascii="TH NiramitIT๙" w:eastAsia="Times New Roman" w:hAnsi="TH NiramitIT๙" w:cs="TH NiramitIT๙"/>
          <w:sz w:val="32"/>
          <w:szCs w:val="32"/>
          <w:cs/>
        </w:rPr>
        <w:br/>
      </w:r>
      <w:r w:rsidR="00BB7929">
        <w:rPr>
          <w:rFonts w:ascii="TH NiramitIT๙" w:eastAsia="Times New Roman" w:hAnsi="TH NiramitIT๙" w:cs="TH NiramitIT๙"/>
          <w:sz w:val="32"/>
          <w:szCs w:val="32"/>
        </w:rPr>
        <w:sym w:font="Wingdings" w:char="F040"/>
      </w:r>
      <w:r w:rsidR="00D128B7" w:rsidRPr="00D128B7">
        <w:rPr>
          <w:rFonts w:ascii="TH NiramitIT๙" w:eastAsia="Times New Roman" w:hAnsi="TH NiramitIT๙" w:cs="TH NiramitIT๙"/>
          <w:sz w:val="32"/>
          <w:szCs w:val="32"/>
          <w:cs/>
        </w:rPr>
        <w:t>ตัวชี้วัดความสำเร็จ</w:t>
      </w:r>
      <w:r w:rsidR="00D128B7" w:rsidRPr="00D128B7">
        <w:rPr>
          <w:rFonts w:ascii="TH NiramitIT๙" w:eastAsia="Times New Roman" w:hAnsi="TH NiramitIT๙" w:cs="TH NiramitIT๙"/>
          <w:sz w:val="32"/>
          <w:szCs w:val="32"/>
          <w:cs/>
        </w:rPr>
        <w:br/>
      </w:r>
      <w:r w:rsidR="00BB7929">
        <w:rPr>
          <w:rFonts w:ascii="TH NiramitIT๙" w:eastAsia="Times New Roman" w:hAnsi="TH NiramitIT๙" w:cs="TH NiramitIT๙"/>
          <w:sz w:val="32"/>
          <w:szCs w:val="32"/>
        </w:rPr>
        <w:sym w:font="Wingdings" w:char="F040"/>
      </w:r>
      <w:r w:rsidR="00D128B7" w:rsidRPr="00D128B7">
        <w:rPr>
          <w:rFonts w:ascii="TH NiramitIT๙" w:eastAsia="Times New Roman" w:hAnsi="TH NiramitIT๙" w:cs="TH NiramitIT๙"/>
          <w:sz w:val="32"/>
          <w:szCs w:val="32"/>
          <w:cs/>
        </w:rPr>
        <w:t>เป้าหมาย</w:t>
      </w:r>
      <w:r w:rsidR="00D128B7" w:rsidRPr="00D128B7">
        <w:rPr>
          <w:rFonts w:ascii="TH NiramitIT๙" w:eastAsia="Times New Roman" w:hAnsi="TH NiramitIT๙" w:cs="TH NiramitIT๙"/>
          <w:sz w:val="32"/>
          <w:szCs w:val="32"/>
          <w:cs/>
        </w:rPr>
        <w:br/>
      </w:r>
      <w:r w:rsidR="00BB7929">
        <w:rPr>
          <w:rFonts w:ascii="TH NiramitIT๙" w:eastAsia="Times New Roman" w:hAnsi="TH NiramitIT๙" w:cs="TH NiramitIT๙"/>
          <w:sz w:val="32"/>
          <w:szCs w:val="32"/>
        </w:rPr>
        <w:sym w:font="Wingdings" w:char="F040"/>
      </w:r>
      <w:r w:rsidR="00D128B7" w:rsidRPr="00D128B7">
        <w:rPr>
          <w:rFonts w:ascii="TH NiramitIT๙" w:eastAsia="Times New Roman" w:hAnsi="TH NiramitIT๙" w:cs="TH NiramitIT๙"/>
          <w:sz w:val="32"/>
          <w:szCs w:val="32"/>
          <w:cs/>
        </w:rPr>
        <w:t>วัสดุ อุปกรณ์ที่ต้องใช้</w:t>
      </w:r>
      <w:r w:rsidR="00D128B7" w:rsidRPr="00D128B7">
        <w:rPr>
          <w:rFonts w:ascii="TH NiramitIT๙" w:eastAsia="Times New Roman" w:hAnsi="TH NiramitIT๙" w:cs="TH NiramitIT๙"/>
          <w:sz w:val="32"/>
          <w:szCs w:val="32"/>
          <w:cs/>
        </w:rPr>
        <w:br/>
      </w:r>
      <w:r w:rsidR="00BB7929">
        <w:rPr>
          <w:rFonts w:ascii="TH NiramitIT๙" w:eastAsia="Times New Roman" w:hAnsi="TH NiramitIT๙" w:cs="TH NiramitIT๙"/>
          <w:sz w:val="32"/>
          <w:szCs w:val="32"/>
        </w:rPr>
        <w:sym w:font="Wingdings" w:char="F040"/>
      </w:r>
      <w:r w:rsidR="00D128B7" w:rsidRPr="00D128B7">
        <w:rPr>
          <w:rFonts w:ascii="TH NiramitIT๙" w:eastAsia="Times New Roman" w:hAnsi="TH NiramitIT๙" w:cs="TH NiramitIT๙"/>
          <w:sz w:val="32"/>
          <w:szCs w:val="32"/>
          <w:cs/>
        </w:rPr>
        <w:t>งบประมาณดำเนินการ</w:t>
      </w:r>
      <w:r w:rsidR="00D128B7" w:rsidRPr="00D128B7">
        <w:rPr>
          <w:rFonts w:ascii="TH NiramitIT๙" w:eastAsia="Times New Roman" w:hAnsi="TH NiramitIT๙" w:cs="TH NiramitIT๙"/>
          <w:sz w:val="32"/>
          <w:szCs w:val="32"/>
          <w:cs/>
        </w:rPr>
        <w:br/>
      </w:r>
      <w:r w:rsidR="00BB7929">
        <w:rPr>
          <w:rFonts w:ascii="TH NiramitIT๙" w:eastAsia="Times New Roman" w:hAnsi="TH NiramitIT๙" w:cs="TH NiramitIT๙"/>
          <w:sz w:val="32"/>
          <w:szCs w:val="32"/>
        </w:rPr>
        <w:sym w:font="Wingdings" w:char="F040"/>
      </w:r>
      <w:r w:rsidR="00D128B7" w:rsidRPr="00D128B7">
        <w:rPr>
          <w:rFonts w:ascii="TH NiramitIT๙" w:eastAsia="Times New Roman" w:hAnsi="TH NiramitIT๙" w:cs="TH NiramitIT๙"/>
          <w:sz w:val="32"/>
          <w:szCs w:val="32"/>
          <w:cs/>
        </w:rPr>
        <w:t>ผู้รับผิดชอบการดำเนินการ</w:t>
      </w:r>
    </w:p>
    <w:p w:rsidR="00D128B7" w:rsidRPr="00D128B7" w:rsidRDefault="00D128B7" w:rsidP="00BB7929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ทั้งนี้ </w:t>
      </w:r>
      <w:r w:rsidR="00692455">
        <w:rPr>
          <w:rFonts w:ascii="TH NiramitIT๙" w:eastAsia="Times New Roman" w:hAnsi="TH NiramitIT๙" w:cs="TH NiramitIT๙" w:hint="cs"/>
          <w:sz w:val="32"/>
          <w:szCs w:val="32"/>
          <w:cs/>
        </w:rPr>
        <w:t>องค์การบริหารส่วนตำบลหินดาต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 xml:space="preserve"> ได้จัดทำ แผนการจัดการความรู้ โดยมีการกำหนดขอบเขต 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KM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หรือกำหนดองค์ความรู้ที่จำเป็นในการปฏิบัติงานเพื่อสนับสนุนประเด็นยุทธศาสตร์ขององค์กร ดังนี้</w:t>
      </w:r>
    </w:p>
    <w:p w:rsidR="00D128B7" w:rsidRPr="00D128B7" w:rsidRDefault="00D128B7" w:rsidP="00BB7929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•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แผนการจัดการความรู้ มุ่งเน้นการจัดการความรู้เกี่ยวกับ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>“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การส่งเสริม อปท. ในการจัดทำแผนพัฒนาท้องถิ่นให้เชื่อมโยงกับแผนชุมชน</w:t>
      </w:r>
      <w:r w:rsidRPr="00D128B7">
        <w:rPr>
          <w:rFonts w:ascii="TH NiramitIT๙" w:eastAsia="Times New Roman" w:hAnsi="TH NiramitIT๙" w:cs="TH NiramitIT๙"/>
          <w:sz w:val="32"/>
          <w:szCs w:val="32"/>
        </w:rPr>
        <w:t>”</w:t>
      </w:r>
    </w:p>
    <w:p w:rsidR="00D128B7" w:rsidRPr="00D128B7" w:rsidRDefault="00D128B7" w:rsidP="00BB7929">
      <w:pPr>
        <w:spacing w:after="0" w:line="240" w:lineRule="auto"/>
        <w:ind w:firstLine="720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D128B7">
        <w:rPr>
          <w:rFonts w:ascii="TH NiramitIT๙" w:eastAsia="Times New Roman" w:hAnsi="TH NiramitIT๙" w:cs="TH NiramitIT๙"/>
          <w:sz w:val="32"/>
          <w:szCs w:val="32"/>
        </w:rPr>
        <w:t xml:space="preserve">• </w:t>
      </w:r>
      <w:r w:rsidRPr="00D128B7">
        <w:rPr>
          <w:rFonts w:ascii="TH NiramitIT๙" w:eastAsia="Times New Roman" w:hAnsi="TH NiramitIT๙" w:cs="TH NiramitIT๙"/>
          <w:sz w:val="32"/>
          <w:szCs w:val="32"/>
          <w:cs/>
        </w:rPr>
        <w:t>แผนการจัดการความรู้ มุ่งเน้นการจัดการความรู้เกี่ยวกับ</w:t>
      </w:r>
    </w:p>
    <w:p w:rsidR="00BB7929" w:rsidRPr="00BB7929" w:rsidRDefault="00692455" w:rsidP="00692455">
      <w:pPr>
        <w:pStyle w:val="a7"/>
        <w:spacing w:after="0" w:line="240" w:lineRule="auto"/>
        <w:ind w:left="1080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</w:rPr>
        <w:t>1.</w:t>
      </w:r>
      <w:r w:rsidR="00D128B7" w:rsidRPr="00BB7929">
        <w:rPr>
          <w:rFonts w:ascii="TH NiramitIT๙" w:eastAsia="Times New Roman" w:hAnsi="TH NiramitIT๙" w:cs="TH NiramitIT๙"/>
          <w:sz w:val="32"/>
          <w:szCs w:val="32"/>
        </w:rPr>
        <w:t>“</w:t>
      </w:r>
      <w:r w:rsidR="00D128B7" w:rsidRPr="00BB7929">
        <w:rPr>
          <w:rFonts w:ascii="TH NiramitIT๙" w:eastAsia="Times New Roman" w:hAnsi="TH NiramitIT๙" w:cs="TH NiramitIT๙"/>
          <w:sz w:val="32"/>
          <w:szCs w:val="32"/>
          <w:cs/>
        </w:rPr>
        <w:t>การส่งเสริม อปท. ในการดำเนินการตามโครงการจัดระเบียบการจำหน่ายสินค้าในที่สาธารณะ</w:t>
      </w:r>
    </w:p>
    <w:p w:rsidR="00D128B7" w:rsidRPr="00BB7929" w:rsidRDefault="00D128B7" w:rsidP="00BB7929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BB7929">
        <w:rPr>
          <w:rFonts w:ascii="TH NiramitIT๙" w:eastAsia="Times New Roman" w:hAnsi="TH NiramitIT๙" w:cs="TH NiramitIT๙"/>
          <w:sz w:val="32"/>
          <w:szCs w:val="32"/>
          <w:cs/>
        </w:rPr>
        <w:t>เพื่อแก้ไขปัญหาความยากจน”</w:t>
      </w:r>
      <w:r w:rsidRPr="00BB7929">
        <w:rPr>
          <w:rFonts w:ascii="TH NiramitIT๙" w:eastAsia="Times New Roman" w:hAnsi="TH NiramitIT๙" w:cs="TH NiramitIT๙"/>
          <w:sz w:val="32"/>
          <w:szCs w:val="32"/>
          <w:cs/>
        </w:rPr>
        <w:br/>
      </w:r>
      <w:r w:rsidR="00BB7929" w:rsidRPr="00BB7929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BB7929" w:rsidRPr="00BB7929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692455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</w:t>
      </w:r>
      <w:r w:rsidR="00692455">
        <w:rPr>
          <w:rFonts w:ascii="TH NiramitIT๙" w:eastAsia="Times New Roman" w:hAnsi="TH NiramitIT๙" w:cs="TH NiramitIT๙"/>
          <w:sz w:val="32"/>
          <w:szCs w:val="32"/>
          <w:cs/>
        </w:rPr>
        <w:t>2.</w:t>
      </w:r>
      <w:r w:rsidRPr="00BB7929">
        <w:rPr>
          <w:rFonts w:ascii="TH NiramitIT๙" w:eastAsia="Times New Roman" w:hAnsi="TH NiramitIT๙" w:cs="TH NiramitIT๙"/>
          <w:sz w:val="32"/>
          <w:szCs w:val="32"/>
        </w:rPr>
        <w:t>”</w:t>
      </w:r>
      <w:r w:rsidRPr="00BB7929">
        <w:rPr>
          <w:rFonts w:ascii="TH NiramitIT๙" w:eastAsia="Times New Roman" w:hAnsi="TH NiramitIT๙" w:cs="TH NiramitIT๙"/>
          <w:sz w:val="32"/>
          <w:szCs w:val="32"/>
          <w:cs/>
        </w:rPr>
        <w:t xml:space="preserve"> การตรวจติดตามการจัดระบบควบคุมภายในของ อปท. ตามระเบียบ คตง.ว่าด้วยการกำหนดมาตรฐานการควบคุมภายใน ตามแนวทางเศรษฐกิจพอเพียง”</w:t>
      </w:r>
    </w:p>
    <w:p w:rsidR="00E330C2" w:rsidRDefault="0018046E">
      <w:r>
        <w:rPr>
          <w:rFonts w:hint="cs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1512771</wp:posOffset>
            </wp:positionH>
            <wp:positionV relativeFrom="paragraph">
              <wp:posOffset>96505</wp:posOffset>
            </wp:positionV>
            <wp:extent cx="2242886" cy="2064368"/>
            <wp:effectExtent l="19050" t="0" r="5014" b="0"/>
            <wp:wrapNone/>
            <wp:docPr id="6" name="Picture 6" descr="C:\Users\Admin\Desktop\รูป\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รูป\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85" cy="206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A4D" w:rsidRDefault="003B6A4D"/>
    <w:p w:rsidR="003B6A4D" w:rsidRDefault="003B6A4D">
      <w:pPr>
        <w:rPr>
          <w:rFonts w:hint="cs"/>
          <w:cs/>
        </w:rPr>
      </w:pPr>
      <w:bookmarkStart w:id="0" w:name="_GoBack"/>
      <w:bookmarkEnd w:id="0"/>
    </w:p>
    <w:p w:rsidR="003B6A4D" w:rsidRDefault="003B6A4D"/>
    <w:p w:rsidR="003B6A4D" w:rsidRDefault="003B6A4D"/>
    <w:p w:rsidR="003B6A4D" w:rsidRDefault="003B6A4D"/>
    <w:p w:rsidR="003B6A4D" w:rsidRDefault="003B6A4D"/>
    <w:p w:rsidR="003B6A4D" w:rsidRPr="003B6A4D" w:rsidRDefault="003B6A4D" w:rsidP="003B6A4D">
      <w:pPr>
        <w:spacing w:line="240" w:lineRule="auto"/>
        <w:rPr>
          <w:rFonts w:ascii="Arial" w:eastAsia="Times New Roman" w:hAnsi="Arial" w:cs="Arial"/>
          <w:vanish/>
          <w:color w:val="222222"/>
          <w:sz w:val="27"/>
          <w:szCs w:val="27"/>
        </w:rPr>
      </w:pPr>
      <w:r>
        <w:rPr>
          <w:rFonts w:ascii="Arial" w:eastAsia="Times New Roman" w:hAnsi="Arial" w:cs="Angsana New"/>
          <w:noProof/>
          <w:vanish/>
          <w:color w:val="0000FF"/>
          <w:sz w:val="27"/>
          <w:szCs w:val="27"/>
        </w:rPr>
        <w:drawing>
          <wp:inline distT="0" distB="0" distL="0" distR="0">
            <wp:extent cx="2172970" cy="2101850"/>
            <wp:effectExtent l="19050" t="0" r="0" b="0"/>
            <wp:docPr id="3" name="Picture 3" descr="ผลการค้นหารูปภาพสำหรับ องค์ความรู้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ผลการค้นหารูปภาพสำหรับ องค์ความรู้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A4D" w:rsidRPr="003B6A4D" w:rsidRDefault="003B6A4D" w:rsidP="003B6A4D">
      <w:pPr>
        <w:spacing w:line="240" w:lineRule="auto"/>
        <w:rPr>
          <w:rFonts w:ascii="Arial" w:eastAsia="Times New Roman" w:hAnsi="Arial" w:cs="Arial"/>
          <w:vanish/>
          <w:color w:val="222222"/>
          <w:sz w:val="27"/>
          <w:szCs w:val="27"/>
        </w:rPr>
      </w:pPr>
      <w:r>
        <w:rPr>
          <w:rFonts w:ascii="Arial" w:eastAsia="Times New Roman" w:hAnsi="Arial" w:cs="Angsana New"/>
          <w:noProof/>
          <w:vanish/>
          <w:color w:val="0000FF"/>
          <w:sz w:val="27"/>
          <w:szCs w:val="27"/>
        </w:rPr>
        <w:drawing>
          <wp:inline distT="0" distB="0" distL="0" distR="0">
            <wp:extent cx="2172970" cy="2101850"/>
            <wp:effectExtent l="19050" t="0" r="0" b="0"/>
            <wp:docPr id="1" name="Picture 1" descr="ผลการค้นหารูปภาพสำหรับ องค์ความรู้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องค์ความรู้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A4D" w:rsidRDefault="003B6A4D"/>
    <w:sectPr w:rsidR="003B6A4D" w:rsidSect="00D128B7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B16CD"/>
    <w:multiLevelType w:val="hybridMultilevel"/>
    <w:tmpl w:val="356019CA"/>
    <w:lvl w:ilvl="0" w:tplc="5C5484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B7"/>
    <w:rsid w:val="0018046E"/>
    <w:rsid w:val="003B6A4D"/>
    <w:rsid w:val="00692455"/>
    <w:rsid w:val="007059EF"/>
    <w:rsid w:val="00BB7929"/>
    <w:rsid w:val="00D128B7"/>
    <w:rsid w:val="00E330C2"/>
    <w:rsid w:val="00E820F8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840173-6648-4864-AC7C-08FE4525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C2"/>
  </w:style>
  <w:style w:type="paragraph" w:styleId="1">
    <w:name w:val="heading 1"/>
    <w:basedOn w:val="a"/>
    <w:link w:val="10"/>
    <w:uiPriority w:val="9"/>
    <w:qFormat/>
    <w:rsid w:val="00D128B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128B7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128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D128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28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128B7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BB7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8046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7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7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62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2706">
                                          <w:marLeft w:val="0"/>
                                          <w:marRight w:val="0"/>
                                          <w:marTop w:val="11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09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07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19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82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2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059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13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431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905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7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2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8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84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0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52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75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87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7088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4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2775">
                                          <w:marLeft w:val="0"/>
                                          <w:marRight w:val="0"/>
                                          <w:marTop w:val="11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8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95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04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911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2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77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837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95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48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co.th/url?sa=i&amp;rct=j&amp;q=&amp;esrc=s&amp;source=images&amp;cd=&amp;cad=rja&amp;uact=8&amp;ved=0ahUKEwjG5_XgotbXAhXDLpQKHRjDA4wQjRwIBw&amp;url=http%3A%2F%2Fvorawutt.blogspot.com%2F&amp;psig=AOvVaw0p78GjZKwKJDwSPamHBeGn&amp;ust=15115805750456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www.gggcomputer.com</Company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 10</cp:lastModifiedBy>
  <cp:revision>2</cp:revision>
  <dcterms:created xsi:type="dcterms:W3CDTF">2024-01-16T15:37:00Z</dcterms:created>
  <dcterms:modified xsi:type="dcterms:W3CDTF">2024-01-16T15:37:00Z</dcterms:modified>
</cp:coreProperties>
</file>